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  <w:jc w:val="center"/>
      </w:pPr>
      <w:r>
        <w:rPr>
          <w:b/>
          <w:bCs/>
          <w:color w:val="1E40AF"/>
          <w:sz w:val="56"/>
          <w:szCs w:val="56"/>
        </w:rPr>
        <w:t xml:space="preserve">QUOTEMYANYTHING</w:t>
      </w:r>
    </w:p>
    <w:p>
      <w:pPr>
        <w:jc w:val="center"/>
      </w:pPr>
      <w:r>
        <w:rPr>
          <w:b/>
          <w:bCs/>
          <w:color w:val="1E40AF"/>
          <w:sz w:val="36"/>
          <w:szCs w:val="36"/>
        </w:rPr>
        <w:t xml:space="preserve">(QMA)</w:t>
      </w:r>
    </w:p>
    <w:p>
      <w:pPr>
        <w:spacing w:before="200"/>
        <w:jc w:val="center"/>
      </w:pPr>
      <w:r>
        <w:rPr>
          <w:i/>
          <w:iCs/>
          <w:color w:val="059669"/>
          <w:sz w:val="28"/>
          <w:szCs w:val="28"/>
        </w:rPr>
        <w:t xml:space="preserve">Free Quotes On Anything!</w:t>
      </w:r>
    </w:p>
    <w:p>
      <w:pPr>
        <w:spacing w:before="400"/>
        <w:jc w:val="center"/>
      </w:pPr>
      <w:r>
        <w:rPr>
          <w:b/>
          <w:bCs/>
          <w:sz w:val="40"/>
          <w:szCs w:val="40"/>
        </w:rPr>
        <w:t xml:space="preserve">Business Plan</w:t>
      </w:r>
    </w:p>
    <w:p>
      <w:pPr>
        <w:spacing w:before="200"/>
        <w:jc w:val="center"/>
      </w:pPr>
      <w:r>
        <w:rPr>
          <w:sz w:val="24"/>
          <w:szCs w:val="24"/>
        </w:rPr>
        <w:t xml:space="preserve">AI-Powered Lead Generation Platform for Every Home Service</w:t>
      </w:r>
    </w:p>
    <w:p>
      <w:pPr>
        <w:spacing w:before="600"/>
        <w:jc w:val="center"/>
      </w:pPr>
      <w:r>
        <w:rPr>
          <w:color w:val="666666"/>
          <w:sz w:val="22"/>
          <w:szCs w:val="22"/>
        </w:rPr>
        <w:t xml:space="preserve">June 2026 | Version 1.0</w:t>
      </w:r>
    </w:p>
    <w:p>
      <w:pPr>
        <w:spacing w:before="100"/>
        <w:jc w:val="center"/>
      </w:pPr>
      <w:r>
        <w:rPr>
          <w:i/>
          <w:iCs/>
          <w:color w:val="059669"/>
          <w:sz w:val="20"/>
          <w:szCs w:val="20"/>
        </w:rPr>
        <w:t xml:space="preserve">Claude + Grok Built This While You Slept</w:t>
      </w:r>
    </w:p>
    <w:p>
      <w:r>
        <w:br w:type="page"/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QuoteMyAnything (QMA) is the AI-powered 'Thumbtack/Angi for every service' — a free platform connecting homeowners to 3+ competing local pros in 60 seconds for roofing, HVAC, plumbing, and 11+ categories. Always free for homeowners. Monetized via pre-qualified leads to contractors ($15–$45 per real lead or $99–$299/mo subscriptions), 30–40% recurring AI SaaS affiliate revenue, RFP/RFQ finder/listing fees, and content/branding empire (Gemini-generated commercials, logos, jingles for streaming/YouTube ads).</w:t>
      </w:r>
    </w:p>
    <w:p>
      <w:pPr>
        <w:spacing w:after="120"/>
      </w:pPr>
      <w:r>
        <w:t xml:space="preserve">QMA is the #1 priority in George's Empire (20+ projects). LIVE at quotemyanything.com (Vercel + GitHub source, custom domain, full SEO/AI Overview optimization, i18n for top US languages EN/ES/ZH). Organic agents/skills drive leads (X/Reddit/FB/YT value-first outreach, zap_sim_organic). Funnels: roof calculator, AI car guide, Robot Maid. Gemini AI for fresh 10s/30s commercials + content. Compliance-first: no pricing/leads language on customer site, exact TCPA, (737) 667-6844 footer only, strict sanitization.</w:t>
      </w:r>
    </w:p>
    <w:p>
      <w:pPr>
        <w:spacing w:after="120"/>
      </w:pPr>
      <w:r>
        <w:t xml:space="preserve">Traction: LIVE deploys, agents executing daily (leads + contractor acquisition), new Gemini commercial + logo + jingle shipped and promoted via agents, multi-lang site live, Drive/GitHub/Vercel in sync, 5LUV automation. First revenue target: 1 contractor signed this week via /for-pros + Formspree.</w:t>
      </w:r>
    </w:p>
    <w:p>
      <w:pPr>
        <w:spacing w:after="120"/>
      </w:pPr>
      <w:r>
        <w:t xml:space="preserve">Ask: Execution runway (agents, SEO scale, Gemini content volume, Formspree activation, GSC). QMA as master layer for empire monetization (leads + AI affiliates + RFP + content ads).</w:t>
      </w:r>
    </w:p>
    <w:p>
      <w:pPr>
        <w:pStyle w:val="Heading1"/>
      </w:pPr>
      <w:r>
        <w:t xml:space="preserve">Company Vision &amp; Mission</w:t>
      </w:r>
    </w:p>
    <w:p>
      <w:pPr>
        <w:spacing w:after="120"/>
      </w:pPr>
      <w:r>
        <w:rPr>
          <w:b/>
          <w:bCs/>
        </w:rPr>
        <w:t xml:space="preserve">Vision: </w:t>
      </w:r>
      <w:r>
        <w:t xml:space="preserve">Every homeowner gets free, competing quotes on anything — roofing to car repairs — saving thousands while local pros win real jobs. QMA becomes the default 'get quotes' layer for the $100B+ US home services market, powered by AI (Gemini/Claude/Grok) and organic agents, not paid ads.</w:t>
      </w:r>
    </w:p>
    <w:p>
      <w:pPr>
        <w:spacing w:after="120"/>
      </w:pPr>
      <w:r>
        <w:rPr>
          <w:b/>
          <w:bCs/>
        </w:rPr>
        <w:t xml:space="preserve">Mission: </w:t>
      </w:r>
      <w:r>
        <w:t xml:space="preserve">Build the free, compliant, agent-driven platform that ranks #1 for 'free [service] quotes [city]' and AI Overviews. Homeowners save; contractors get pre-qualified opportunities (pay only for results or flat sub). Ecosystem flywheel: leads → AI tools affiliates (30-40% MRR) → RFP marketplace fees → branded content/ads (commercials, jingles, logos) → more organic scale.</w:t>
      </w:r>
    </w:p>
    <w:p>
      <w:pPr>
        <w:spacing w:after="120"/>
      </w:pPr>
      <w:r>
        <w:rPr>
          <w:b/>
          <w:bCs/>
        </w:rPr>
        <w:t xml:space="preserve">Tagline: </w:t>
      </w:r>
      <w:r>
        <w:t xml:space="preserve">"Free Quotes On Anything!" (primary slogan across site, commercials, agents, SEO).</w:t>
      </w:r>
    </w:p>
    <w:p>
      <w:pPr>
        <w:pStyle w:val="Heading1"/>
      </w:pPr>
      <w:r>
        <w:t xml:space="preserve">Market Opportunity</w:t>
      </w:r>
    </w:p>
    <w:p>
      <w:pPr>
        <w:spacing w:after="120"/>
      </w:pPr>
      <w:r>
        <w:t xml:space="preserve">US home services market: $400B+ (roofing ~$50B, HVAC ~$30B, etc.). Pain: Homeowners face 1 crazy quote (insurance forcing new roof stories everywhere), high prices, slow response, no comparison. 80%+ start with Google/search — perfect for SEO + AI Overviews (structured FAQs win).</w:t>
      </w:r>
    </w:p>
    <w:p>
      <w:pPr>
        <w:spacing w:after="120"/>
      </w:pPr>
      <w:r>
        <w:t xml:space="preserve">Austin/TX beachhead (high growth, storms, transplants) → national. Multi-lang for US diversity (Spanish dominant after English; Chinese/others for scale). Competitors (Thumbtack/Angi): high fees for pros, sold leads, spam. QMA advantage: free for homeowners, max competing quotes, value-first organic, AI-generated creative (Gemini commercials), ecosystem revenue (not just leads).</w:t>
      </w:r>
    </w:p>
    <w:p>
      <w:pPr>
        <w:spacing w:after="120"/>
      </w:pPr>
      <w:r>
        <w:t xml:space="preserve">Target: 1M+ quote requests/year in 3 years; 10k+ contractor partners; $5M+ ARR via leads + 30-40% AI MRR + fees + ads.</w:t>
      </w:r>
    </w:p>
    <w:p>
      <w:pPr>
        <w:pStyle w:val="Heading1"/>
      </w:pPr>
      <w:r>
        <w:t xml:space="preserve">Product &amp; Platform</w:t>
      </w:r>
    </w:p>
    <w:p>
      <w:pPr>
        <w:spacing w:after="120"/>
      </w:pPr>
      <w:r>
        <w:t xml:space="preserve">Core: quotemyanything.com — 60-second form (service + ZIP/email + consent + honeypot) → 3+ local licensed pros compete. Tools: Roof calculator (draw area → instant est), AI Car Guide (dealer quotes), 11+ category pages (roofing/HVAC/plumbing/etc. with service-specific copy).</w:t>
      </w:r>
    </w:p>
    <w:p>
      <w:pPr>
        <w:spacing w:after="120"/>
      </w:pPr>
      <w:r>
        <w:t xml:space="preserve">Branding: New logo (wordmark/icon/minimal), "Free Quotes On Anything!" slogan, 6s/15s/30s commercials + jingles (Gemini AI 10s fresh + our 30s cinematic) for YouTube/CTV/streaming ads. i18n (EN/ES/ZH live; more via Gemini).</w:t>
      </w:r>
    </w:p>
    <w:p>
      <w:pPr>
        <w:spacing w:after="120"/>
      </w:pPr>
      <w:r>
        <w:t xml:space="preserve">For Pros: /for-pros.html — pre-qualified leads (pay $15-45/real or $99-299/mo), AI SaaS affiliates (AdCreative 30%+, Writesonic, MarketingBlocks 30% lifetime, Answrr voice 30% — "SaaS AI leads themselves"), RFP/RFQ marketplace (listing $29 or 5% finder on award).</w:t>
      </w:r>
    </w:p>
    <w:p>
      <w:pPr>
        <w:spacing w:after="120"/>
      </w:pPr>
      <w:r>
        <w:t xml:space="preserve">Tech: Static HTML/JS (Tailwind CDN for speed), Vercel (GitHub QMA repo source for auto-deploy), Formspree (lead capture), schema/SEO for AI Overviews, localStorage analytics (gated consent, no cookies/tracking). Compliance: Exact TCPA under forms, (737) 667-6844 footer only, no names/pricing on customer pages.</w:t>
      </w:r>
    </w:p>
    <w:p>
      <w:pPr>
        <w:spacing w:after="120"/>
      </w:pPr>
      <w:r>
        <w:t xml:space="preserve">Funnels &amp; Empire Layer: Roof-calc, car-ai-guide drive intent. Agents/skills (Python free/open: Scweet/twikit/PRAW/schedule) for organic (X/Reddit pain-point replies, YT SEO, FB value posts). 5LUV webhooks, TG bot, phone-control UI (stdlib server). Gemini for video/content gen. Drive rclone for all assets/MDs/logs.</w:t>
      </w:r>
    </w:p>
    <w:p>
      <w:pPr>
        <w:pStyle w:val="Heading1"/>
      </w:pPr>
      <w:r>
        <w:t xml:space="preserve">Business Model &amp; Revenue</w:t>
      </w:r>
    </w:p>
    <w:p>
      <w:pPr>
        <w:spacing w:after="120"/>
      </w:pPr>
      <w:r>
        <w:rPr>
          <w:b/>
          <w:bCs/>
        </w:rPr>
        <w:t xml:space="preserve">Free for Homeowners (acquisition flywheel): </w:t>
      </w:r>
      <w:r>
        <w:t xml:space="preserve">1 form = 3+ quotes. No spam, no signup, always free. Drives volume + trust.</w:t>
      </w:r>
    </w:p>
    <w:p>
      <w:pPr>
        <w:spacing w:after="120"/>
      </w:pPr>
      <w:r>
        <w:rPr>
          <w:b/>
          <w:bCs/>
        </w:rPr>
        <w:t xml:space="preserve">Contractor Monetization (core): </w:t>
      </w:r>
      <w:r>
        <w:t xml:space="preserve">$15–$45 per real matched lead (pay only for results) or $99–$299/mo flat sub (unlimited access). Pre-qualified, serious homeowners only. Backend-only pricing language.</w:t>
      </w:r>
    </w:p>
    <w:p>
      <w:pPr>
        <w:spacing w:after="120"/>
      </w:pPr>
      <w:r>
        <w:rPr>
          <w:b/>
          <w:bCs/>
        </w:rPr>
        <w:t xml:space="preserve">Ecosystem Revenue (high-margin scale): </w:t>
      </w:r>
    </w:p>
    <w:p>
      <w:pPr>
        <w:pStyle w:val="ListParagraph"/>
        <w:numPr>
          <w:ilvl w:val="0"/>
          <w:numId w:val="2"/>
        </w:numPr>
      </w:pPr>
      <w:r>
        <w:t xml:space="preserve">AI SaaS Affiliates: 30–40% recurring MRR (AdCreative, Writesonic, MarketingBlocks lifetime, Blym, Answrr voice receptionist). Pros use tools on QMA leads → you earn on referrals ("SaaS AI leads themselves"). White-label bundles.</w:t>
      </w:r>
    </w:p>
    <w:p>
      <w:pPr>
        <w:pStyle w:val="ListParagraph"/>
        <w:numPr>
          <w:ilvl w:val="0"/>
          <w:numId w:val="2"/>
        </w:numPr>
      </w:pPr>
      <w:r>
        <w:t xml:space="preserve">RFP/RFQ Marketplace: $29 listing or 5% finder fee on successful award. Pros list projects; QMA matches. Longer-term high-value.</w:t>
      </w:r>
    </w:p>
    <w:p>
      <w:pPr>
        <w:pStyle w:val="ListParagraph"/>
        <w:numPr>
          <w:ilvl w:val="0"/>
          <w:numId w:val="2"/>
        </w:numPr>
      </w:pPr>
      <w:r>
        <w:t xml:space="preserve">Content/Branding/Ads: Gemini + our commercials/jingles/logos for streaming/YouTube (monetize via affiliate or direct). Agent-generated SEO content drives organic.</w:t>
      </w:r>
    </w:p>
    <w:p>
      <w:pPr>
        <w:spacing w:after="120"/>
      </w:pPr>
      <w:r>
        <w:rPr>
          <w:b/>
          <w:bCs/>
        </w:rPr>
        <w:t xml:space="preserve">Unit Economics: </w:t>
      </w:r>
      <w:r>
        <w:t xml:space="preserve">Low CAC (organic agents + SEO + free tools + video ads). High LTV (subs + recurring affiliates). 10 referrals on $199/mo = ~$600-800/mo compounding.</w:t>
      </w:r>
    </w:p>
    <w:p>
      <w:pPr>
        <w:pStyle w:val="Heading1"/>
      </w:pPr>
      <w:r>
        <w:t xml:space="preserve">Go-to-Market, SEO &amp; AI Overview Strategy</w:t>
      </w:r>
    </w:p>
    <w:p>
      <w:pPr>
        <w:spacing w:after="120"/>
      </w:pPr>
      <w:r>
        <w:rPr>
          <w:b/>
          <w:bCs/>
        </w:rPr>
        <w:t xml:space="preserve">Organic First (zero paid ads core): </w:t>
      </w:r>
      <w:r>
        <w:t xml:space="preserve">Agents/skills (lead_discovery from real X/Reddit pain, contractor_acquisition B2B, content_gen for FB/X/YT/SEO, daily_report, drive_sync). Value-first only ("Oof, one crazy quote? Get 3 free..."). Channels.json targets Austin pain + national expansion. 5LUV automation + TG notify.</w:t>
      </w:r>
    </w:p>
    <w:p>
      <w:pPr>
        <w:spacing w:after="120"/>
      </w:pPr>
      <w:r>
        <w:rPr>
          <w:b/>
          <w:bCs/>
        </w:rPr>
        <w:t xml:space="preserve">SEO &amp; AI Overviews (rank #1): </w:t>
      </w:r>
      <w:r>
        <w:t xml:space="preserve">Service + city keywords ("free roofing quotes Austin TX", "compare HVAC quotes free"). Schema (Service, FAQPage, Organization). Clear answers, lists, E-E-A-T (about us via Empire, trust badges, case stories). City pages (Austin/Houston/etc.). Funnels (roof calc, car guide) for intent. Sitemap/robots/GSC. AI Overview wins: FAQ schema, "in your city today", structured comparisons. Multi-lang (EN/ES/ZH) for broader US coverage.</w:t>
      </w:r>
    </w:p>
    <w:p>
      <w:pPr>
        <w:spacing w:after="120"/>
      </w:pPr>
      <w:r>
        <w:rPr>
          <w:b/>
          <w:bCs/>
        </w:rPr>
        <w:t xml:space="preserve">Branded Content &amp; Ads: </w:t>
      </w:r>
      <w:r>
        <w:t xml:space="preserve">Gemini AI 10s/30s commercials + our cinematic + jingles + logo for YouTube pre-roll, CTV, streaming, social. Agents promote in posts. Embed on site. YT SEO titles/scripts from plan.</w:t>
      </w:r>
    </w:p>
    <w:p>
      <w:pPr>
        <w:spacing w:after="120"/>
      </w:pPr>
      <w:r>
        <w:rPr>
          <w:b/>
          <w:bCs/>
        </w:rPr>
        <w:t xml:space="preserve">Partnerships: </w:t>
      </w:r>
      <w:r>
        <w:t xml:space="preserve">Formspree (leads), Gemini API (future gen with Cloud token), affiliate programs (AI tools), local pros (early verified).</w:t>
      </w:r>
    </w:p>
    <w:p>
      <w:pPr>
        <w:pStyle w:val="Heading1"/>
      </w:pPr>
      <w:r>
        <w:t xml:space="preserve">Operations, Technology &amp; Compliance</w:t>
      </w:r>
    </w:p>
    <w:p>
      <w:pPr>
        <w:spacing w:after="120"/>
      </w:pPr>
      <w:r>
        <w:rPr>
          <w:b/>
          <w:bCs/>
        </w:rPr>
        <w:t xml:space="preserve">Tech Stack: </w:t>
      </w:r>
      <w:r>
        <w:t xml:space="preserve">Static (HTML/JS/Tailwind CDN for instant load), Vercel (GitHub QMA repo for auto-deploy + previews), Formspree (forms), localStorage analytics (consent-gated, no 3rd party), rclone Drive sync (all assets/MDs/logs). Agents: free Python (Scweet/twikit/PRAW/schedule + stdlib fallbacks). 5LUV webhooks, TG bot (Claude default), phone-control (stdlib http.server on 5000).</w:t>
      </w:r>
    </w:p>
    <w:p>
      <w:pPr>
        <w:spacing w:after="120"/>
      </w:pPr>
      <w:r>
        <w:rPr>
          <w:b/>
          <w:bCs/>
        </w:rPr>
        <w:t xml:space="preserve">Compliance (non-negotiable per rules): </w:t>
      </w:r>
      <w:r>
        <w:t xml:space="preserve">Free for homeowners only (no lead-selling language on .com/index/services/OpenClaw/KITT). Backend pricing only on for-pros. Exact TCPA verbatim under every submit. (737) 667-6844 footer only. No personal names, no Kitt/OpenClaw system names or IPs (18789/0.0.0.0/localhost) in customer HTML/source. Sanitize all customer-facing. Timestamp every file (QMA_Full_System_Log_YYYY-MM-DD.md etc.).</w:t>
      </w:r>
    </w:p>
    <w:p>
      <w:pPr>
        <w:spacing w:after="120"/>
      </w:pPr>
      <w:r>
        <w:rPr>
          <w:b/>
          <w:bCs/>
        </w:rPr>
        <w:t xml:space="preserve">Automation: </w:t>
      </w:r>
      <w:r>
        <w:t xml:space="preserve">Agents daily (9am CT stdlib fallback), skills modular (drop .py with run()), drive_sync rclone, 5LUV for events (SHIP, LEADS, GEMINI, etc.), TG /claw /qma_* commands.</w:t>
      </w:r>
    </w:p>
    <w:p>
      <w:pPr>
        <w:pStyle w:val="Heading1"/>
      </w:pPr>
      <w:r>
        <w:t xml:space="preserve">Financial Projections &amp; Milestones</w:t>
      </w:r>
    </w:p>
    <w:p>
      <w:pPr>
        <w:spacing w:after="120"/>
      </w:pPr>
      <w:r>
        <w:rPr>
          <w:b/>
          <w:bCs/>
        </w:rPr>
        <w:t xml:space="preserve">Model: </w:t>
      </w:r>
      <w:r>
        <w:t xml:space="preserve">Volume (organic + SEO + video) × conversion (3+ quotes) × monetization (leads/subs + 30-40% affiliates + fees). Low fixed (static tech + free agents).</w:t>
      </w:r>
    </w:p>
    <w:p>
      <w:pPr>
        <w:spacing w:after="120"/>
      </w:pPr>
      <w:r>
        <w:rPr>
          <w:b/>
          <w:bCs/>
        </w:rPr>
        <w:t xml:space="preserve">Conservative Projections (Year 1): </w:t>
      </w:r>
    </w:p>
    <w:p>
      <w:pPr>
        <w:pStyle w:val="ListParagraph"/>
        <w:numPr>
          <w:ilvl w:val="0"/>
          <w:numId w:val="2"/>
        </w:numPr>
      </w:pPr>
      <w:r>
        <w:t xml:space="preserve">Leads: 5k–10k quote requests (Austin beachhead + organic scale) → 500–1k matched → $7.5k–$45k from per-lead + subs.</w:t>
      </w:r>
    </w:p>
    <w:p>
      <w:pPr>
        <w:pStyle w:val="ListParagraph"/>
        <w:numPr>
          <w:ilvl w:val="0"/>
          <w:numId w:val="2"/>
        </w:numPr>
      </w:pPr>
      <w:r>
        <w:t xml:space="preserve">Affiliates: 10–20 contractor signups → $200–$800/mo recurring (10 refs × $199 × 30-40%).</w:t>
      </w:r>
    </w:p>
    <w:p>
      <w:pPr>
        <w:pStyle w:val="ListParagraph"/>
        <w:numPr>
          <w:ilvl w:val="0"/>
          <w:numId w:val="2"/>
        </w:numPr>
      </w:pPr>
      <w:r>
        <w:t xml:space="preserve">RFP/Fees: Early $1k–$5k.</w:t>
      </w:r>
    </w:p>
    <w:p>
      <w:pPr>
        <w:pStyle w:val="ListParagraph"/>
        <w:numPr>
          <w:ilvl w:val="0"/>
          <w:numId w:val="2"/>
        </w:numPr>
      </w:pPr>
      <w:r>
        <w:t xml:space="preserve">Total Y1: $10k–$60k+ ARR ramp; break-even fast.</w:t>
      </w:r>
    </w:p>
    <w:p>
      <w:pPr>
        <w:spacing w:after="120"/>
      </w:pPr>
      <w:r>
        <w:rPr>
          <w:b/>
          <w:bCs/>
        </w:rPr>
        <w:t xml:space="preserve">Y2–3: </w:t>
      </w:r>
      <w:r>
        <w:t xml:space="preserve">National (more cities/services via Gemini/agents), 50k+ requests, $500k+ ARR via ecosystem flywheel.</w:t>
      </w:r>
    </w:p>
    <w:p>
      <w:pPr>
        <w:spacing w:after="120"/>
      </w:pPr>
      <w:r>
        <w:rPr>
          <w:b/>
          <w:bCs/>
        </w:rPr>
        <w:t xml:space="preserve">Milestones (from Empire + current): </w:t>
      </w:r>
    </w:p>
    <w:p>
      <w:pPr>
        <w:pStyle w:val="ListParagraph"/>
        <w:numPr>
          <w:ilvl w:val="0"/>
          <w:numId w:val="3"/>
        </w:numPr>
      </w:pPr>
      <w:r>
        <w:t xml:space="preserve">Today: Agents executing, Gemini commercial + logo + jingle + i18n live on .com, GitHub/Drive/Vercel synced, content packs updated.</w:t>
      </w:r>
    </w:p>
    <w:p>
      <w:pPr>
        <w:pStyle w:val="ListParagraph"/>
        <w:numPr>
          <w:ilvl w:val="0"/>
          <w:numId w:val="3"/>
        </w:numPr>
      </w:pPr>
      <w:r>
        <w:t xml:space="preserve">Week 1: Post agent content, activate Formspree, GSC submit, first real form submits.</w:t>
      </w:r>
    </w:p>
    <w:p>
      <w:pPr>
        <w:pStyle w:val="ListParagraph"/>
        <w:numPr>
          <w:ilvl w:val="0"/>
          <w:numId w:val="3"/>
        </w:numPr>
      </w:pPr>
      <w:r>
        <w:t xml:space="preserve">Month 1: First contractor signed via /for-pros (leads or sub), 3+ verified pros, YT uploads of Gemini/30s spots, more services (fencing etc.).</w:t>
      </w:r>
    </w:p>
    <w:p>
      <w:pPr>
        <w:pStyle w:val="ListParagraph"/>
        <w:numPr>
          <w:ilvl w:val="0"/>
          <w:numId w:val="3"/>
        </w:numPr>
      </w:pPr>
      <w:r>
        <w:t xml:space="preserve">Q3 2026: Scale agents (full schedule tmux), expand i18n, Gemini batch content, Empire projects (Roofer live per tracker).</w:t>
      </w:r>
    </w:p>
    <w:p>
      <w:pPr>
        <w:pStyle w:val="ListParagraph"/>
        <w:numPr>
          <w:ilvl w:val="0"/>
          <w:numId w:val="3"/>
        </w:numPr>
      </w:pPr>
      <w:r>
        <w:t xml:space="preserve">Ongoing: Drive rclone daily, timestamp logs, Empire tracker updates, Cloud/Gemini token for auto-gen.</w:t>
      </w:r>
    </w:p>
    <w:p>
      <w:pPr>
        <w:pStyle w:val="Heading1"/>
      </w:pPr>
      <w:r>
        <w:t xml:space="preserve">Risks, Mitigation &amp; Competitive Edge</w:t>
      </w:r>
    </w:p>
    <w:p>
      <w:pPr>
        <w:spacing w:after="120"/>
      </w:pPr>
      <w:r>
        <w:rPr>
          <w:b/>
          <w:bCs/>
        </w:rPr>
        <w:t xml:space="preserve">Risks: </w:t>
      </w:r>
      <w:r>
        <w:t xml:space="preserve">Formspree delivery (activate/rotate), Reddit/X blocks (fallbacks + headers), compliance slips (strict sanitization passes), competition (differentiate free + max quotes + AI creative).</w:t>
      </w:r>
    </w:p>
    <w:p>
      <w:pPr>
        <w:spacing w:after="120"/>
      </w:pPr>
      <w:r>
        <w:rPr>
          <w:b/>
          <w:bCs/>
        </w:rPr>
        <w:t xml:space="preserve">Mitigation: </w:t>
      </w:r>
      <w:r>
        <w:t xml:space="preserve">Agents value-first only, logs/5LUV tracking, Drive as source of truth, GitHub for reproducibility, Gemini for fresh creative (hard to copy), i18n + SEO for moat.</w:t>
      </w:r>
    </w:p>
    <w:p>
      <w:pPr>
        <w:spacing w:after="120"/>
      </w:pPr>
      <w:r>
        <w:rPr>
          <w:b/>
          <w:bCs/>
        </w:rPr>
        <w:t xml:space="preserve">Edge: </w:t>
      </w:r>
      <w:r>
        <w:t xml:space="preserve">Free acquisition flywheel + ecosystem (not just leads), AI collab (Gemini videos + our jingle/logo), organic agents (zero CAC core), compliance as trust, Empire leverage (cross-promo other projects). "Claude + Grok built this while you slept."</w:t>
      </w:r>
    </w:p>
    <w:p>
      <w:pPr>
        <w:pStyle w:val="Heading1"/>
      </w:pPr>
      <w:r>
        <w:t xml:space="preserve">Roadmap (QMA #1, Empire Aligned)</w:t>
      </w:r>
    </w:p>
    <w:p>
      <w:pPr>
        <w:spacing w:after="120"/>
      </w:pPr>
      <w:r>
        <w:rPr>
          <w:b/>
          <w:bCs/>
        </w:rPr>
        <w:t xml:space="preserve">Immediate (this ship): </w:t>
      </w:r>
      <w:r>
        <w:t xml:space="preserve">Agents content posted, Formspree live, GSC, first leads/contractor, more Gemini via token if provided.</w:t>
      </w:r>
    </w:p>
    <w:p>
      <w:pPr>
        <w:spacing w:after="120"/>
      </w:pPr>
      <w:r>
        <w:rPr>
          <w:b/>
          <w:bCs/>
        </w:rPr>
        <w:t xml:space="preserve">30–90 days: </w:t>
      </w:r>
      <w:r>
        <w:t xml:space="preserve">Scale to 5+ Texas cities/services (fencing, windows per notes), full agent schedule, YT channel live with commercials, analytics (Plausible), privacy/terms full pages, more i18n.</w:t>
      </w:r>
    </w:p>
    <w:p>
      <w:pPr>
        <w:spacing w:after="120"/>
      </w:pPr>
      <w:r>
        <w:rPr>
          <w:b/>
          <w:bCs/>
        </w:rPr>
        <w:t xml:space="preserve">6–12 months: </w:t>
      </w:r>
      <w:r>
        <w:t xml:space="preserve">National expansion, internal dashboard (per notes), advanced lead scoring, rev share with pros, Empire cross (Roofer live, affiliate plays), $100k+ ARR.</w:t>
      </w:r>
    </w:p>
    <w:p>
      <w:pPr>
        <w:spacing w:after="120"/>
      </w:pPr>
      <w:r>
        <w:rPr>
          <w:b/>
          <w:bCs/>
        </w:rPr>
        <w:t xml:space="preserve">Vision: </w:t>
      </w:r>
      <w:r>
        <w:t xml:space="preserve">QMA as default 'get quotes' for US homes + autos; agents + Gemini run the content/lead machine; ecosystem (leads + AI MRR + fees + ads) funds empire.</w:t>
      </w:r>
    </w:p>
    <w:p>
      <w:pPr>
        <w:pStyle w:val="Heading1"/>
      </w:pPr>
      <w:r>
        <w:t xml:space="preserve">Appendix: Current Assets &amp; Metrics (June 2026)</w:t>
      </w:r>
    </w:p>
    <w:p>
      <w:pPr>
        <w:spacing w:after="120"/>
      </w:pPr>
      <w:r>
        <w:t xml:space="preserve">Site: https://quotemyanything.com (Gemini commercial, logo, jingle players, i18n EN/ES/ZH, quick form, 12 services, legal anchors). GitHub: GeorgeJetson-Claude/QMA (index + assets/gemini, logos, jingles, ads). Drive: QMA_Commercial_FreeQuotesOnAnything_2026-06-05/ (videos, logo_jingle_ads, OPENCLAW_UPDATE, etc.) + 5LUV Upload (Gemini videos).</w:t>
      </w:r>
    </w:p>
    <w:p>
      <w:pPr>
        <w:spacing w:after="120"/>
      </w:pPr>
      <w:r>
        <w:t xml:space="preserve">Commercials: 30s cinematic (our), 10s Gemini AI (fresh), 6s/15s jingles + ads (logo/slogan).</w:t>
      </w:r>
    </w:p>
    <w:p>
      <w:pPr>
        <w:spacing w:after="120"/>
      </w:pPr>
      <w:r>
        <w:t xml:space="preserve">Agents: Full pipeline running, content generated daily, 5LUV + TG.</w:t>
      </w:r>
    </w:p>
    <w:p>
      <w:pPr>
        <w:spacing w:after="120"/>
      </w:pPr>
      <w:r>
        <w:t xml:space="preserve">Empire Context: QMA #0 LIVE; 20+ projects (Roofer priority next); Vercel 20+ deploys in team; Drive rclone + timestamp rule.</w:t>
      </w:r>
    </w:p>
    <w:p>
      <w:pPr>
        <w:spacing w:before="400"/>
        <w:jc w:val="center"/>
      </w:pPr>
      <w:r>
        <w:rPr>
          <w:i/>
          <w:iCs/>
          <w:color w:val="666666"/>
        </w:rPr>
        <w:t xml:space="preserve">— End of Business Plan —</w:t>
      </w:r>
    </w:p>
    <w:p>
      <w:pPr>
        <w:jc w:val="center"/>
      </w:pPr>
      <w:r>
        <w:rPr>
          <w:color w:val="059669"/>
          <w:sz w:val="18"/>
          <w:szCs w:val="18"/>
        </w:rPr>
        <w:t xml:space="preserve">QMA #1. Free Quotes On Anything! Ship. Deploy. Execute. (Claude + Grok)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| Free Quotes On Anything! — QMA #1 Empire Focus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i/>
        <w:iCs/>
        <w:color w:val="666666"/>
        <w:sz w:val="18"/>
        <w:szCs w:val="18"/>
      </w:rPr>
      <w:t xml:space="preserve">QuoteMyAnything (QMA) — Business Plan | Confidential | June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40A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E40A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2026-06-05T06:49:04.401Z</dcterms:created>
  <dcterms:modified xsi:type="dcterms:W3CDTF">2026-06-05T06:49:04.482Z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